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F1B85" w14:textId="13725B10" w:rsidR="006B7BED" w:rsidRPr="00CB6601" w:rsidRDefault="0012416D">
      <w:pPr>
        <w:rPr>
          <w:rFonts w:ascii="Calibri" w:hAnsi="Calibri" w:cs="Calibri"/>
          <w:sz w:val="22"/>
          <w:szCs w:val="22"/>
        </w:rPr>
      </w:pPr>
      <w:r w:rsidRPr="00CB6601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49EEE9A" wp14:editId="254B161F">
            <wp:simplePos x="0" y="0"/>
            <wp:positionH relativeFrom="column">
              <wp:posOffset>-76338</wp:posOffset>
            </wp:positionH>
            <wp:positionV relativeFrom="paragraph">
              <wp:posOffset>-346020</wp:posOffset>
            </wp:positionV>
            <wp:extent cx="2286000" cy="70993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FFAD56" w14:textId="4A53FF34" w:rsidR="005134AB" w:rsidRPr="00CB6601" w:rsidRDefault="005134AB">
      <w:pPr>
        <w:pStyle w:val="Titre1"/>
        <w:rPr>
          <w:rFonts w:ascii="Calibri" w:hAnsi="Calibri" w:cs="Calibri"/>
          <w:b/>
          <w:sz w:val="22"/>
          <w:szCs w:val="22"/>
        </w:rPr>
      </w:pPr>
    </w:p>
    <w:p w14:paraId="30A984ED" w14:textId="77777777" w:rsidR="005134AB" w:rsidRPr="00CB6601" w:rsidRDefault="005134AB">
      <w:pPr>
        <w:pStyle w:val="Titre1"/>
        <w:rPr>
          <w:rFonts w:ascii="Calibri" w:hAnsi="Calibri" w:cs="Calibri"/>
          <w:b/>
          <w:sz w:val="22"/>
          <w:szCs w:val="22"/>
        </w:rPr>
      </w:pPr>
    </w:p>
    <w:p w14:paraId="725D32EA" w14:textId="77777777" w:rsidR="006B7BED" w:rsidRPr="00CB6601" w:rsidRDefault="006B7BED">
      <w:pPr>
        <w:pStyle w:val="Titre1"/>
        <w:rPr>
          <w:rFonts w:ascii="Calibri" w:hAnsi="Calibri" w:cs="Calibri"/>
          <w:b/>
          <w:sz w:val="22"/>
          <w:szCs w:val="22"/>
        </w:rPr>
      </w:pPr>
      <w:r w:rsidRPr="00CB6601">
        <w:rPr>
          <w:rFonts w:ascii="Calibri" w:hAnsi="Calibri" w:cs="Calibri"/>
          <w:b/>
          <w:sz w:val="22"/>
          <w:szCs w:val="22"/>
        </w:rPr>
        <w:t>CPAM DE PARIS</w:t>
      </w:r>
    </w:p>
    <w:p w14:paraId="7C772B66" w14:textId="77777777" w:rsidR="006B7BED" w:rsidRPr="00CB6601" w:rsidRDefault="00420D5D">
      <w:pPr>
        <w:rPr>
          <w:rFonts w:ascii="Calibri" w:hAnsi="Calibri" w:cs="Calibri"/>
          <w:b/>
          <w:sz w:val="22"/>
          <w:szCs w:val="22"/>
        </w:rPr>
      </w:pPr>
      <w:r w:rsidRPr="00CB6601">
        <w:rPr>
          <w:rFonts w:ascii="Calibri" w:hAnsi="Calibri" w:cs="Calibri"/>
          <w:b/>
          <w:sz w:val="22"/>
          <w:szCs w:val="22"/>
        </w:rPr>
        <w:t xml:space="preserve">Département Achats </w:t>
      </w:r>
    </w:p>
    <w:p w14:paraId="6D69A16A" w14:textId="221B21AF" w:rsidR="00EE1F5A" w:rsidRPr="00CB6601" w:rsidRDefault="00420D5D">
      <w:pPr>
        <w:rPr>
          <w:rFonts w:ascii="Calibri" w:hAnsi="Calibri" w:cs="Calibri"/>
          <w:b/>
          <w:sz w:val="22"/>
          <w:szCs w:val="22"/>
        </w:rPr>
      </w:pPr>
      <w:r w:rsidRPr="00CB6601">
        <w:rPr>
          <w:rFonts w:ascii="Calibri" w:hAnsi="Calibri" w:cs="Calibri"/>
          <w:b/>
          <w:sz w:val="22"/>
          <w:szCs w:val="22"/>
        </w:rPr>
        <w:t>Service Marchés</w:t>
      </w:r>
      <w:r w:rsidR="005134AB" w:rsidRPr="00CB6601">
        <w:rPr>
          <w:rFonts w:ascii="Calibri" w:hAnsi="Calibri" w:cs="Calibri"/>
          <w:b/>
          <w:sz w:val="22"/>
          <w:szCs w:val="22"/>
        </w:rPr>
        <w:t xml:space="preserve"> Relations Fournisseurs</w:t>
      </w:r>
    </w:p>
    <w:p w14:paraId="086258BF" w14:textId="77777777" w:rsidR="006B7BED" w:rsidRPr="00CB6601" w:rsidRDefault="006B7BED">
      <w:pPr>
        <w:rPr>
          <w:rFonts w:ascii="Calibri" w:hAnsi="Calibri" w:cs="Calibri"/>
          <w:sz w:val="22"/>
          <w:szCs w:val="22"/>
          <w:u w:val="single"/>
        </w:rPr>
      </w:pPr>
    </w:p>
    <w:p w14:paraId="3FF35DE5" w14:textId="77777777" w:rsidR="006B7BED" w:rsidRPr="00CB6601" w:rsidRDefault="006B7BED">
      <w:pPr>
        <w:pStyle w:val="Titre2"/>
        <w:pBdr>
          <w:top w:val="thickThinSmallGap" w:sz="12" w:space="6" w:color="auto"/>
          <w:left w:val="thickThinSmallGap" w:sz="12" w:space="7" w:color="auto"/>
          <w:bottom w:val="thinThickSmallGap" w:sz="12" w:space="11" w:color="auto"/>
          <w:right w:val="thinThickSmallGap" w:sz="12" w:space="2" w:color="auto"/>
        </w:pBdr>
        <w:ind w:left="3119" w:right="2693"/>
        <w:rPr>
          <w:rFonts w:ascii="Calibri" w:hAnsi="Calibri" w:cs="Calibri"/>
          <w:b/>
          <w:spacing w:val="20"/>
          <w:sz w:val="22"/>
          <w:szCs w:val="22"/>
        </w:rPr>
      </w:pPr>
      <w:r w:rsidRPr="00CB6601">
        <w:rPr>
          <w:rFonts w:ascii="Calibri" w:hAnsi="Calibri" w:cs="Calibri"/>
          <w:b/>
          <w:spacing w:val="20"/>
          <w:sz w:val="22"/>
          <w:szCs w:val="22"/>
        </w:rPr>
        <w:t>ATTESTATION DE VISITE</w:t>
      </w:r>
    </w:p>
    <w:p w14:paraId="7665F11B" w14:textId="77777777" w:rsidR="00EE1F5A" w:rsidRPr="00CB6601" w:rsidRDefault="00EE1F5A">
      <w:pPr>
        <w:rPr>
          <w:rFonts w:ascii="Calibri" w:hAnsi="Calibri" w:cs="Calibri"/>
          <w:sz w:val="22"/>
          <w:szCs w:val="22"/>
        </w:rPr>
      </w:pPr>
    </w:p>
    <w:p w14:paraId="3FDF8D9F" w14:textId="77777777" w:rsidR="006B7BED" w:rsidRPr="00CB6601" w:rsidRDefault="006B7BED">
      <w:pPr>
        <w:rPr>
          <w:rFonts w:ascii="Calibri" w:hAnsi="Calibri" w:cs="Calibri"/>
          <w:b/>
          <w:sz w:val="22"/>
          <w:szCs w:val="22"/>
        </w:rPr>
      </w:pPr>
      <w:r w:rsidRPr="00CB6601">
        <w:rPr>
          <w:rFonts w:ascii="Calibri" w:hAnsi="Calibri" w:cs="Calibri"/>
          <w:b/>
          <w:sz w:val="22"/>
          <w:szCs w:val="22"/>
        </w:rPr>
        <w:t>Certifiant que la société …………………………………………………………………</w:t>
      </w:r>
    </w:p>
    <w:p w14:paraId="7F855BE0" w14:textId="3A5FA0AD" w:rsidR="008F5297" w:rsidRPr="0012416D" w:rsidRDefault="006B7BED">
      <w:pPr>
        <w:rPr>
          <w:rFonts w:ascii="Calibri" w:hAnsi="Calibri" w:cs="Calibri"/>
          <w:b/>
          <w:sz w:val="22"/>
          <w:szCs w:val="22"/>
          <w:u w:val="single"/>
        </w:rPr>
      </w:pPr>
      <w:r w:rsidRPr="00CB6601">
        <w:rPr>
          <w:rFonts w:ascii="Calibri" w:hAnsi="Calibri" w:cs="Calibri"/>
          <w:b/>
          <w:sz w:val="22"/>
          <w:szCs w:val="22"/>
        </w:rPr>
        <w:t xml:space="preserve">A bien effectué la visite des locaux de </w:t>
      </w:r>
      <w:r w:rsidR="00F862D7">
        <w:rPr>
          <w:rFonts w:ascii="Calibri" w:hAnsi="Calibri" w:cs="Calibri"/>
          <w:b/>
          <w:sz w:val="22"/>
          <w:szCs w:val="22"/>
        </w:rPr>
        <w:t>l’</w:t>
      </w:r>
      <w:r w:rsidRPr="00CB6601">
        <w:rPr>
          <w:rFonts w:ascii="Calibri" w:hAnsi="Calibri" w:cs="Calibri"/>
          <w:b/>
          <w:sz w:val="22"/>
          <w:szCs w:val="22"/>
        </w:rPr>
        <w:t>immeuble</w:t>
      </w:r>
      <w:r w:rsidR="00F862D7">
        <w:rPr>
          <w:rFonts w:ascii="Calibri" w:hAnsi="Calibri" w:cs="Calibri"/>
          <w:b/>
          <w:sz w:val="22"/>
          <w:szCs w:val="22"/>
        </w:rPr>
        <w:t xml:space="preserve"> Bercy </w:t>
      </w:r>
      <w:r w:rsidR="0080587E" w:rsidRPr="00CB6601">
        <w:rPr>
          <w:rFonts w:ascii="Calibri" w:hAnsi="Calibri" w:cs="Calibri"/>
          <w:b/>
          <w:sz w:val="22"/>
          <w:szCs w:val="22"/>
        </w:rPr>
        <w:t>pour le</w:t>
      </w:r>
      <w:r w:rsidR="00CB6601">
        <w:rPr>
          <w:rFonts w:ascii="Calibri" w:hAnsi="Calibri" w:cs="Calibri"/>
          <w:b/>
          <w:sz w:val="22"/>
          <w:szCs w:val="22"/>
        </w:rPr>
        <w:t xml:space="preserve">s </w:t>
      </w:r>
      <w:r w:rsidR="00F862D7">
        <w:rPr>
          <w:rFonts w:ascii="Calibri" w:hAnsi="Calibri" w:cs="Calibri"/>
          <w:b/>
          <w:sz w:val="22"/>
          <w:szCs w:val="22"/>
        </w:rPr>
        <w:t>travaux d’aménagement partiel des cloisons vitrées et pleines des 2</w:t>
      </w:r>
      <w:r w:rsidR="00F862D7" w:rsidRPr="00F862D7">
        <w:rPr>
          <w:rFonts w:ascii="Calibri" w:hAnsi="Calibri" w:cs="Calibri"/>
          <w:b/>
          <w:sz w:val="22"/>
          <w:szCs w:val="22"/>
          <w:vertAlign w:val="superscript"/>
        </w:rPr>
        <w:t>ème</w:t>
      </w:r>
      <w:r w:rsidR="00F862D7">
        <w:rPr>
          <w:rFonts w:ascii="Calibri" w:hAnsi="Calibri" w:cs="Calibri"/>
          <w:b/>
          <w:sz w:val="22"/>
          <w:szCs w:val="22"/>
        </w:rPr>
        <w:t>, 6</w:t>
      </w:r>
      <w:r w:rsidR="00F862D7" w:rsidRPr="00F862D7">
        <w:rPr>
          <w:rFonts w:ascii="Calibri" w:hAnsi="Calibri" w:cs="Calibri"/>
          <w:b/>
          <w:sz w:val="22"/>
          <w:szCs w:val="22"/>
          <w:vertAlign w:val="superscript"/>
        </w:rPr>
        <w:t>ème</w:t>
      </w:r>
      <w:r w:rsidR="00F862D7">
        <w:rPr>
          <w:rFonts w:ascii="Calibri" w:hAnsi="Calibri" w:cs="Calibri"/>
          <w:b/>
          <w:sz w:val="22"/>
          <w:szCs w:val="22"/>
        </w:rPr>
        <w:t>, et 7</w:t>
      </w:r>
      <w:r w:rsidR="00F862D7" w:rsidRPr="00F862D7">
        <w:rPr>
          <w:rFonts w:ascii="Calibri" w:hAnsi="Calibri" w:cs="Calibri"/>
          <w:b/>
          <w:sz w:val="22"/>
          <w:szCs w:val="22"/>
          <w:vertAlign w:val="superscript"/>
        </w:rPr>
        <w:t>ème</w:t>
      </w:r>
      <w:r w:rsidR="00F862D7">
        <w:rPr>
          <w:rFonts w:ascii="Calibri" w:hAnsi="Calibri" w:cs="Calibri"/>
          <w:b/>
          <w:sz w:val="22"/>
          <w:szCs w:val="22"/>
        </w:rPr>
        <w:t xml:space="preserve"> étages</w:t>
      </w:r>
      <w:r w:rsidR="00CB6601">
        <w:rPr>
          <w:rFonts w:ascii="Calibri" w:hAnsi="Calibri" w:cs="Calibri"/>
          <w:b/>
          <w:sz w:val="22"/>
          <w:szCs w:val="22"/>
        </w:rPr>
        <w:t>.</w:t>
      </w:r>
    </w:p>
    <w:p w14:paraId="3A229F01" w14:textId="77777777" w:rsidR="006B7BED" w:rsidRPr="00CB6601" w:rsidRDefault="006B7BED">
      <w:pPr>
        <w:rPr>
          <w:rFonts w:ascii="Calibri" w:hAnsi="Calibri" w:cs="Calibri"/>
          <w:sz w:val="22"/>
          <w:szCs w:val="22"/>
        </w:rPr>
      </w:pPr>
    </w:p>
    <w:tbl>
      <w:tblPr>
        <w:tblW w:w="985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4889"/>
      </w:tblGrid>
      <w:tr w:rsidR="00D16E8B" w:rsidRPr="00CB6601" w14:paraId="67943E03" w14:textId="77777777" w:rsidTr="0012416D">
        <w:tc>
          <w:tcPr>
            <w:tcW w:w="4961" w:type="dxa"/>
            <w:shd w:val="clear" w:color="auto" w:fill="8DB3E2"/>
            <w:vAlign w:val="center"/>
          </w:tcPr>
          <w:p w14:paraId="5D3AC24D" w14:textId="4EF02758" w:rsidR="00D16E8B" w:rsidRPr="00CB6601" w:rsidRDefault="00D16E8B" w:rsidP="00F862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b/>
                <w:sz w:val="22"/>
                <w:szCs w:val="22"/>
              </w:rPr>
              <w:t>IMMEUBLE</w:t>
            </w:r>
          </w:p>
        </w:tc>
        <w:tc>
          <w:tcPr>
            <w:tcW w:w="4889" w:type="dxa"/>
            <w:shd w:val="clear" w:color="auto" w:fill="8DB3E2"/>
            <w:vAlign w:val="center"/>
          </w:tcPr>
          <w:p w14:paraId="323CF51E" w14:textId="77777777" w:rsidR="00D16E8B" w:rsidRPr="00CB6601" w:rsidRDefault="00D16E8B" w:rsidP="005A6DD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b/>
                <w:sz w:val="22"/>
                <w:szCs w:val="22"/>
              </w:rPr>
              <w:t xml:space="preserve">SIGNATURE DU RESPONSABLE ET CACHET DE </w:t>
            </w:r>
            <w:smartTag w:uri="urn:schemas-microsoft-com:office:smarttags" w:element="PersonName">
              <w:smartTagPr>
                <w:attr w:name="ProductID" w:val="LA CPAM DE"/>
              </w:smartTagPr>
              <w:r w:rsidRPr="00CB6601">
                <w:rPr>
                  <w:rFonts w:ascii="Calibri" w:hAnsi="Calibri" w:cs="Calibri"/>
                  <w:b/>
                  <w:sz w:val="22"/>
                  <w:szCs w:val="22"/>
                </w:rPr>
                <w:t>LA CPAM DE</w:t>
              </w:r>
            </w:smartTag>
            <w:r w:rsidRPr="00CB6601">
              <w:rPr>
                <w:rFonts w:ascii="Calibri" w:hAnsi="Calibri" w:cs="Calibri"/>
                <w:b/>
                <w:sz w:val="22"/>
                <w:szCs w:val="22"/>
              </w:rPr>
              <w:t xml:space="preserve"> PARIS</w:t>
            </w:r>
          </w:p>
        </w:tc>
      </w:tr>
      <w:tr w:rsidR="006B7BED" w:rsidRPr="00CB6601" w14:paraId="4E3D8FC4" w14:textId="77777777" w:rsidTr="0012416D">
        <w:trPr>
          <w:trHeight w:val="732"/>
        </w:trPr>
        <w:tc>
          <w:tcPr>
            <w:tcW w:w="4961" w:type="dxa"/>
            <w:vAlign w:val="center"/>
          </w:tcPr>
          <w:p w14:paraId="1A35569F" w14:textId="674EA637" w:rsidR="00D16E8B" w:rsidRPr="00CB6601" w:rsidRDefault="00F862D7" w:rsidP="00F862D7">
            <w:pPr>
              <w:spacing w:before="480" w:after="4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BERCY </w:t>
            </w:r>
            <w:r w:rsidR="005134AB" w:rsidRPr="00CB6601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73 r</w:t>
            </w:r>
            <w:r w:rsidR="005134AB" w:rsidRPr="00CB6601">
              <w:rPr>
                <w:rFonts w:ascii="Calibri" w:hAnsi="Calibri" w:cs="Calibri"/>
                <w:sz w:val="22"/>
                <w:szCs w:val="22"/>
              </w:rPr>
              <w:t xml:space="preserve">ue </w:t>
            </w:r>
            <w:r>
              <w:rPr>
                <w:rFonts w:ascii="Calibri" w:hAnsi="Calibri" w:cs="Calibri"/>
                <w:sz w:val="22"/>
                <w:szCs w:val="22"/>
              </w:rPr>
              <w:t>de Bercy</w:t>
            </w:r>
            <w:r w:rsidR="005134AB" w:rsidRPr="00CB6601">
              <w:rPr>
                <w:rFonts w:ascii="Calibri" w:hAnsi="Calibri" w:cs="Calibri"/>
                <w:sz w:val="22"/>
                <w:szCs w:val="22"/>
              </w:rPr>
              <w:t xml:space="preserve"> – 750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5134AB" w:rsidRPr="00CB6601">
              <w:rPr>
                <w:rFonts w:ascii="Calibri" w:hAnsi="Calibri" w:cs="Calibri"/>
                <w:sz w:val="22"/>
                <w:szCs w:val="22"/>
              </w:rPr>
              <w:t>2 Paris</w:t>
            </w:r>
          </w:p>
        </w:tc>
        <w:tc>
          <w:tcPr>
            <w:tcW w:w="4889" w:type="dxa"/>
            <w:vAlign w:val="center"/>
          </w:tcPr>
          <w:p w14:paraId="05F97657" w14:textId="77777777" w:rsidR="006B7BED" w:rsidRPr="00CB6601" w:rsidRDefault="006B7BED" w:rsidP="00F862D7">
            <w:pPr>
              <w:spacing w:before="480" w:after="480"/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Visite effectuée le :</w:t>
            </w:r>
          </w:p>
        </w:tc>
      </w:tr>
    </w:tbl>
    <w:p w14:paraId="13B7009C" w14:textId="4FAA942E" w:rsidR="006B7BED" w:rsidRPr="00CB6601" w:rsidRDefault="006B7BED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sectPr w:rsidR="006B7BED" w:rsidRPr="00CB6601">
      <w:footerReference w:type="default" r:id="rId9"/>
      <w:headerReference w:type="first" r:id="rId10"/>
      <w:footerReference w:type="first" r:id="rId11"/>
      <w:pgSz w:w="11907" w:h="16840" w:code="9"/>
      <w:pgMar w:top="1134" w:right="1134" w:bottom="851" w:left="1134" w:header="567" w:footer="454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F9CE7" w14:textId="77777777" w:rsidR="00B24B22" w:rsidRDefault="00B24B22">
      <w:r>
        <w:separator/>
      </w:r>
    </w:p>
  </w:endnote>
  <w:endnote w:type="continuationSeparator" w:id="0">
    <w:p w14:paraId="4E6B9D29" w14:textId="77777777" w:rsidR="00B24B22" w:rsidRDefault="00B24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C190F" w14:textId="5AFB8885" w:rsidR="004F114B" w:rsidRPr="004F114B" w:rsidRDefault="00D278ED" w:rsidP="004F114B">
    <w:pPr>
      <w:pStyle w:val="Pieddepage"/>
      <w:pBdr>
        <w:top w:val="thinThickSmallGap" w:sz="24" w:space="1" w:color="622423"/>
      </w:pBdr>
      <w:tabs>
        <w:tab w:val="clear" w:pos="4536"/>
        <w:tab w:val="clear" w:pos="9072"/>
        <w:tab w:val="right" w:pos="9639"/>
      </w:tabs>
      <w:rPr>
        <w:rFonts w:ascii="Cambria" w:hAnsi="Cambria"/>
      </w:rPr>
    </w:pPr>
    <w:r w:rsidRPr="00617051">
      <w:rPr>
        <w:rFonts w:ascii="Calibri" w:hAnsi="Calibri" w:cs="Calibri"/>
      </w:rPr>
      <w:t>R</w:t>
    </w:r>
    <w:r>
      <w:rPr>
        <w:rFonts w:ascii="Calibri" w:hAnsi="Calibri" w:cs="Calibri"/>
      </w:rPr>
      <w:t>C consultation n°25-C-007</w:t>
    </w:r>
    <w:r w:rsidRPr="00617051">
      <w:rPr>
        <w:rFonts w:ascii="Calibri" w:hAnsi="Calibri" w:cs="Calibri"/>
      </w:rPr>
      <w:t xml:space="preserve"> – A</w:t>
    </w:r>
    <w:r>
      <w:rPr>
        <w:rFonts w:ascii="Calibri" w:hAnsi="Calibri" w:cs="Calibri"/>
      </w:rPr>
      <w:t>ttestation de visite</w:t>
    </w:r>
    <w:r w:rsidR="004F114B" w:rsidRPr="004F114B">
      <w:rPr>
        <w:rFonts w:ascii="Cambria" w:hAnsi="Cambria"/>
      </w:rPr>
      <w:tab/>
    </w:r>
    <w:r w:rsidR="004F114B" w:rsidRPr="004F114B">
      <w:rPr>
        <w:rFonts w:ascii="Calibri" w:hAnsi="Calibri"/>
      </w:rPr>
      <w:fldChar w:fldCharType="begin"/>
    </w:r>
    <w:r w:rsidR="004F114B">
      <w:instrText>PAGE   \* MERGEFORMAT</w:instrText>
    </w:r>
    <w:r w:rsidR="004F114B" w:rsidRPr="004F114B">
      <w:rPr>
        <w:rFonts w:ascii="Calibri" w:hAnsi="Calibri"/>
      </w:rPr>
      <w:fldChar w:fldCharType="separate"/>
    </w:r>
    <w:r w:rsidR="00F862D7" w:rsidRPr="00F862D7">
      <w:rPr>
        <w:rFonts w:ascii="Cambria" w:hAnsi="Cambria"/>
        <w:noProof/>
      </w:rPr>
      <w:t>2</w:t>
    </w:r>
    <w:r w:rsidR="004F114B" w:rsidRPr="004F114B">
      <w:rPr>
        <w:rFonts w:ascii="Cambria" w:hAnsi="Cambria"/>
      </w:rPr>
      <w:fldChar w:fldCharType="end"/>
    </w:r>
  </w:p>
  <w:p w14:paraId="55AA4C09" w14:textId="77777777" w:rsidR="004F114B" w:rsidRDefault="004F114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1E812" w14:textId="43D3BF40" w:rsidR="00617051" w:rsidRPr="00617051" w:rsidRDefault="00617051" w:rsidP="00617051">
    <w:pPr>
      <w:pStyle w:val="Pieddepage"/>
      <w:pBdr>
        <w:top w:val="thinThickSmallGap" w:sz="24" w:space="1" w:color="622423"/>
      </w:pBdr>
      <w:tabs>
        <w:tab w:val="clear" w:pos="4536"/>
        <w:tab w:val="clear" w:pos="9072"/>
        <w:tab w:val="right" w:pos="9639"/>
      </w:tabs>
      <w:rPr>
        <w:rFonts w:ascii="Calibri" w:hAnsi="Calibri" w:cs="Calibri"/>
      </w:rPr>
    </w:pPr>
    <w:r w:rsidRPr="00617051">
      <w:rPr>
        <w:rFonts w:ascii="Calibri" w:hAnsi="Calibri" w:cs="Calibri"/>
      </w:rPr>
      <w:t>R</w:t>
    </w:r>
    <w:r w:rsidR="00CB6601">
      <w:rPr>
        <w:rFonts w:ascii="Calibri" w:hAnsi="Calibri" w:cs="Calibri"/>
      </w:rPr>
      <w:t xml:space="preserve">C </w:t>
    </w:r>
    <w:r w:rsidR="00D278ED">
      <w:rPr>
        <w:rFonts w:ascii="Calibri" w:hAnsi="Calibri" w:cs="Calibri"/>
      </w:rPr>
      <w:t>consultation n°2</w:t>
    </w:r>
    <w:r w:rsidR="003F3889">
      <w:rPr>
        <w:rFonts w:ascii="Calibri" w:hAnsi="Calibri" w:cs="Calibri"/>
      </w:rPr>
      <w:t>6</w:t>
    </w:r>
    <w:r w:rsidR="00D278ED">
      <w:rPr>
        <w:rFonts w:ascii="Calibri" w:hAnsi="Calibri" w:cs="Calibri"/>
      </w:rPr>
      <w:t>-C-00</w:t>
    </w:r>
    <w:r w:rsidR="003F3889">
      <w:rPr>
        <w:rFonts w:ascii="Calibri" w:hAnsi="Calibri" w:cs="Calibri"/>
      </w:rPr>
      <w:t>3</w:t>
    </w:r>
    <w:r w:rsidRPr="00617051">
      <w:rPr>
        <w:rFonts w:ascii="Calibri" w:hAnsi="Calibri" w:cs="Calibri"/>
      </w:rPr>
      <w:t xml:space="preserve"> – A</w:t>
    </w:r>
    <w:r w:rsidR="006D02E5">
      <w:rPr>
        <w:rFonts w:ascii="Calibri" w:hAnsi="Calibri" w:cs="Calibri"/>
      </w:rPr>
      <w:t>ttestation de visite</w:t>
    </w:r>
    <w:r w:rsidRPr="00617051">
      <w:rPr>
        <w:rFonts w:ascii="Calibri" w:hAnsi="Calibri" w:cs="Calibri"/>
      </w:rPr>
      <w:tab/>
    </w:r>
    <w:r w:rsidRPr="00617051">
      <w:rPr>
        <w:rFonts w:ascii="Calibri" w:hAnsi="Calibri" w:cs="Calibri"/>
      </w:rPr>
      <w:fldChar w:fldCharType="begin"/>
    </w:r>
    <w:r w:rsidRPr="00617051">
      <w:rPr>
        <w:rFonts w:ascii="Calibri" w:hAnsi="Calibri" w:cs="Calibri"/>
      </w:rPr>
      <w:instrText>PAGE   \* MERGEFORMAT</w:instrText>
    </w:r>
    <w:r w:rsidRPr="00617051">
      <w:rPr>
        <w:rFonts w:ascii="Calibri" w:hAnsi="Calibri" w:cs="Calibri"/>
      </w:rPr>
      <w:fldChar w:fldCharType="separate"/>
    </w:r>
    <w:r w:rsidR="003F3889">
      <w:rPr>
        <w:rFonts w:ascii="Calibri" w:hAnsi="Calibri" w:cs="Calibri"/>
        <w:noProof/>
      </w:rPr>
      <w:t>1</w:t>
    </w:r>
    <w:r w:rsidRPr="00617051">
      <w:rPr>
        <w:rFonts w:ascii="Calibri" w:hAnsi="Calibri" w:cs="Calibri"/>
      </w:rPr>
      <w:fldChar w:fldCharType="end"/>
    </w:r>
  </w:p>
  <w:p w14:paraId="2E80B595" w14:textId="77777777" w:rsidR="00617051" w:rsidRDefault="0061705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EC9B4" w14:textId="77777777" w:rsidR="00B24B22" w:rsidRDefault="00B24B22">
      <w:r>
        <w:separator/>
      </w:r>
    </w:p>
  </w:footnote>
  <w:footnote w:type="continuationSeparator" w:id="0">
    <w:p w14:paraId="7B1D687D" w14:textId="77777777" w:rsidR="00B24B22" w:rsidRDefault="00B24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7BD92" w14:textId="77777777" w:rsidR="00B73D7F" w:rsidRDefault="00B73D7F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F03D7"/>
    <w:multiLevelType w:val="singleLevel"/>
    <w:tmpl w:val="1564017A"/>
    <w:lvl w:ilvl="0">
      <w:start w:val="19"/>
      <w:numFmt w:val="bullet"/>
      <w:lvlText w:val="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</w:abstractNum>
  <w:abstractNum w:abstractNumId="1" w15:restartNumberingAfterBreak="0">
    <w:nsid w:val="6557776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21D"/>
    <w:rsid w:val="00053C4D"/>
    <w:rsid w:val="00092CF0"/>
    <w:rsid w:val="000A181B"/>
    <w:rsid w:val="000A18E2"/>
    <w:rsid w:val="0012416D"/>
    <w:rsid w:val="002A7730"/>
    <w:rsid w:val="002E721D"/>
    <w:rsid w:val="00357E55"/>
    <w:rsid w:val="003F3889"/>
    <w:rsid w:val="00420D5D"/>
    <w:rsid w:val="004339F9"/>
    <w:rsid w:val="00495977"/>
    <w:rsid w:val="004D4CDE"/>
    <w:rsid w:val="004F114B"/>
    <w:rsid w:val="005134AB"/>
    <w:rsid w:val="00546F54"/>
    <w:rsid w:val="005A5351"/>
    <w:rsid w:val="005A6DD2"/>
    <w:rsid w:val="00617051"/>
    <w:rsid w:val="006314BE"/>
    <w:rsid w:val="006673DF"/>
    <w:rsid w:val="006B7BED"/>
    <w:rsid w:val="006D02E5"/>
    <w:rsid w:val="007A568B"/>
    <w:rsid w:val="0080587E"/>
    <w:rsid w:val="008F5297"/>
    <w:rsid w:val="00951164"/>
    <w:rsid w:val="00984857"/>
    <w:rsid w:val="00AA7D42"/>
    <w:rsid w:val="00AD2447"/>
    <w:rsid w:val="00B24B22"/>
    <w:rsid w:val="00B73D7F"/>
    <w:rsid w:val="00BF361A"/>
    <w:rsid w:val="00C24673"/>
    <w:rsid w:val="00CB6601"/>
    <w:rsid w:val="00D16E6A"/>
    <w:rsid w:val="00D16E8B"/>
    <w:rsid w:val="00D278ED"/>
    <w:rsid w:val="00E36B79"/>
    <w:rsid w:val="00EE1F5A"/>
    <w:rsid w:val="00EE7242"/>
    <w:rsid w:val="00F03F71"/>
    <w:rsid w:val="00F57CA5"/>
    <w:rsid w:val="00F862D7"/>
    <w:rsid w:val="00FA1EE7"/>
    <w:rsid w:val="00FC4D09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361"/>
    <o:shapelayout v:ext="edit">
      <o:idmap v:ext="edit" data="1"/>
    </o:shapelayout>
  </w:shapeDefaults>
  <w:decimalSymbol w:val=","/>
  <w:listSeparator w:val=";"/>
  <w14:docId w14:val="1D5AF43C"/>
  <w15:chartTrackingRefBased/>
  <w15:docId w15:val="{B99E2EF0-CD26-460A-B51B-259518522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styleId="Textedebulles">
    <w:name w:val="Balloon Text"/>
    <w:basedOn w:val="Normal"/>
    <w:semiHidden/>
    <w:rsid w:val="00D16E6A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617051"/>
  </w:style>
  <w:style w:type="character" w:styleId="Marquedecommentaire">
    <w:name w:val="annotation reference"/>
    <w:basedOn w:val="Policepardfaut"/>
    <w:uiPriority w:val="99"/>
    <w:semiHidden/>
    <w:unhideWhenUsed/>
    <w:rsid w:val="00CB66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B6601"/>
  </w:style>
  <w:style w:type="character" w:customStyle="1" w:styleId="CommentaireCar">
    <w:name w:val="Commentaire Car"/>
    <w:basedOn w:val="Policepardfaut"/>
    <w:link w:val="Commentaire"/>
    <w:uiPriority w:val="99"/>
    <w:semiHidden/>
    <w:rsid w:val="00CB660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B66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B66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Mod&#232;les%20DCMC\Annexe%20sous%20traitanc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F6FCE-7158-4872-B249-BB0B0B79B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Annexe sous traitance</Template>
  <TotalTime>17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DU FOURNISSEUR.:..</vt:lpstr>
    </vt:vector>
  </TitlesOfParts>
  <Company>Caisse Nationale d'Assurance Maladie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DU FOURNISSEUR.:..</dc:title>
  <dc:subject/>
  <dc:creator>C.P.A.M. de PARIS</dc:creator>
  <cp:keywords/>
  <cp:lastModifiedBy>GAULTIER SANDRINE (CPAM PARIS)</cp:lastModifiedBy>
  <cp:revision>12</cp:revision>
  <cp:lastPrinted>2011-06-03T13:59:00Z</cp:lastPrinted>
  <dcterms:created xsi:type="dcterms:W3CDTF">2025-01-17T09:07:00Z</dcterms:created>
  <dcterms:modified xsi:type="dcterms:W3CDTF">2026-01-28T09:55:00Z</dcterms:modified>
</cp:coreProperties>
</file>